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6AB" w:rsidRPr="008816AB" w:rsidRDefault="008816AB" w:rsidP="008816AB">
      <w:pPr>
        <w:jc w:val="right"/>
        <w:rPr>
          <w:rFonts w:ascii="ＭＳ Ｐ明朝" w:eastAsia="ＭＳ Ｐ明朝" w:hAnsi="ＭＳ Ｐ明朝"/>
        </w:rPr>
      </w:pPr>
      <w:r w:rsidRPr="008816AB">
        <w:rPr>
          <w:rFonts w:ascii="ＭＳ Ｐ明朝" w:eastAsia="ＭＳ Ｐ明朝" w:hAnsi="ＭＳ Ｐ明朝" w:hint="eastAsia"/>
        </w:rPr>
        <w:t>（2017/03/18　大福）</w:t>
      </w:r>
    </w:p>
    <w:p w:rsidR="008816AB" w:rsidRPr="008816AB" w:rsidRDefault="008816AB" w:rsidP="008816AB">
      <w:pPr>
        <w:rPr>
          <w:rFonts w:ascii="ＭＳ Ｐ明朝" w:eastAsia="ＭＳ Ｐ明朝" w:hAnsi="ＭＳ Ｐ明朝"/>
        </w:rPr>
      </w:pPr>
      <w:r w:rsidRPr="008816AB">
        <w:rPr>
          <w:rFonts w:ascii="ＭＳ Ｐ明朝" w:eastAsia="ＭＳ Ｐ明朝" w:hAnsi="ＭＳ Ｐ明朝" w:hint="eastAsia"/>
        </w:rPr>
        <w:t>第2回活き生きハンドブック発行について</w:t>
      </w:r>
    </w:p>
    <w:p w:rsidR="008816AB" w:rsidRDefault="008816AB" w:rsidP="003C5B57">
      <w:pPr>
        <w:rPr>
          <w:rFonts w:ascii="ＭＳ Ｐ明朝" w:eastAsia="ＭＳ Ｐ明朝" w:hAnsi="ＭＳ Ｐ明朝"/>
        </w:rPr>
      </w:pPr>
    </w:p>
    <w:p w:rsidR="00BB0191" w:rsidRPr="003C5B57" w:rsidRDefault="00BB0191" w:rsidP="003C5B57">
      <w:pPr>
        <w:rPr>
          <w:rFonts w:ascii="ＭＳ Ｐ明朝" w:eastAsia="ＭＳ Ｐ明朝" w:hAnsi="ＭＳ Ｐ明朝"/>
        </w:rPr>
      </w:pPr>
      <w:r w:rsidRPr="003C5B57">
        <w:rPr>
          <w:rFonts w:ascii="ＭＳ Ｐ明朝" w:eastAsia="ＭＳ Ｐ明朝" w:hAnsi="ＭＳ Ｐ明朝" w:hint="eastAsia"/>
        </w:rPr>
        <w:t>八王子市民活動協議会では、昨年「地域包括ケアシステム」構築のため、地域資源の開拓とネットワーク化を図る目的で「活き生きハンドブック」作成</w:t>
      </w:r>
      <w:r w:rsidR="003C5B57">
        <w:rPr>
          <w:rFonts w:ascii="ＭＳ Ｐ明朝" w:eastAsia="ＭＳ Ｐ明朝" w:hAnsi="ＭＳ Ｐ明朝" w:hint="eastAsia"/>
        </w:rPr>
        <w:t>・</w:t>
      </w:r>
      <w:r w:rsidRPr="003C5B57">
        <w:rPr>
          <w:rFonts w:ascii="ＭＳ Ｐ明朝" w:eastAsia="ＭＳ Ｐ明朝" w:hAnsi="ＭＳ Ｐ明朝" w:hint="eastAsia"/>
        </w:rPr>
        <w:t>配布し</w:t>
      </w:r>
      <w:r w:rsidR="003C5B57">
        <w:rPr>
          <w:rFonts w:ascii="ＭＳ Ｐ明朝" w:eastAsia="ＭＳ Ｐ明朝" w:hAnsi="ＭＳ Ｐ明朝" w:hint="eastAsia"/>
        </w:rPr>
        <w:t>まし</w:t>
      </w:r>
      <w:r w:rsidRPr="003C5B57">
        <w:rPr>
          <w:rFonts w:ascii="ＭＳ Ｐ明朝" w:eastAsia="ＭＳ Ｐ明朝" w:hAnsi="ＭＳ Ｐ明朝" w:hint="eastAsia"/>
        </w:rPr>
        <w:t>た。</w:t>
      </w:r>
    </w:p>
    <w:p w:rsidR="00BB0191" w:rsidRPr="003C5B57" w:rsidRDefault="003C5B57" w:rsidP="003C5B57">
      <w:pPr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2面目の今年は</w:t>
      </w:r>
      <w:r w:rsidRPr="003C5B57">
        <w:rPr>
          <w:rFonts w:ascii="ＭＳ Ｐ明朝" w:eastAsia="ＭＳ Ｐ明朝" w:hAnsi="ＭＳ Ｐ明朝" w:hint="eastAsia"/>
        </w:rPr>
        <w:t>厚生労働省</w:t>
      </w:r>
      <w:r>
        <w:rPr>
          <w:rFonts w:ascii="ＭＳ Ｐ明朝" w:eastAsia="ＭＳ Ｐ明朝" w:hAnsi="ＭＳ Ｐ明朝" w:hint="eastAsia"/>
        </w:rPr>
        <w:t>が提案</w:t>
      </w:r>
      <w:r w:rsidR="008816AB">
        <w:rPr>
          <w:rFonts w:ascii="ＭＳ Ｐ明朝" w:eastAsia="ＭＳ Ｐ明朝" w:hAnsi="ＭＳ Ｐ明朝" w:hint="eastAsia"/>
        </w:rPr>
        <w:t>の</w:t>
      </w:r>
      <w:r w:rsidRPr="003C5B57">
        <w:rPr>
          <w:rFonts w:ascii="ＭＳ Ｐ明朝" w:eastAsia="ＭＳ Ｐ明朝" w:hAnsi="ＭＳ Ｐ明朝" w:hint="eastAsia"/>
        </w:rPr>
        <w:t>「我が事」・「丸ごと」</w:t>
      </w:r>
      <w:r>
        <w:rPr>
          <w:rFonts w:ascii="ＭＳ Ｐ明朝" w:eastAsia="ＭＳ Ｐ明朝" w:hAnsi="ＭＳ Ｐ明朝" w:hint="eastAsia"/>
        </w:rPr>
        <w:t>を考慮し</w:t>
      </w:r>
      <w:r w:rsidR="00BB0191" w:rsidRPr="003C5B57">
        <w:rPr>
          <w:rFonts w:ascii="ＭＳ Ｐ明朝" w:eastAsia="ＭＳ Ｐ明朝" w:hAnsi="ＭＳ Ｐ明朝" w:hint="eastAsia"/>
        </w:rPr>
        <w:t>、高齢者・障害者・子育ての支援を一緒に扱うことを決め活動を続け</w:t>
      </w:r>
      <w:r>
        <w:rPr>
          <w:rFonts w:ascii="ＭＳ Ｐ明朝" w:eastAsia="ＭＳ Ｐ明朝" w:hAnsi="ＭＳ Ｐ明朝" w:hint="eastAsia"/>
        </w:rPr>
        <w:t>まし</w:t>
      </w:r>
      <w:r w:rsidR="00BB0191" w:rsidRPr="003C5B57">
        <w:rPr>
          <w:rFonts w:ascii="ＭＳ Ｐ明朝" w:eastAsia="ＭＳ Ｐ明朝" w:hAnsi="ＭＳ Ｐ明朝" w:hint="eastAsia"/>
        </w:rPr>
        <w:t>た。</w:t>
      </w:r>
    </w:p>
    <w:p w:rsidR="00BB0191" w:rsidRPr="003C5B57" w:rsidRDefault="00BB0191" w:rsidP="003C5B57">
      <w:pPr>
        <w:ind w:firstLineChars="59" w:firstLine="142"/>
        <w:rPr>
          <w:rFonts w:ascii="ＭＳ Ｐ明朝" w:eastAsia="ＭＳ Ｐ明朝" w:hAnsi="ＭＳ Ｐ明朝"/>
        </w:rPr>
      </w:pPr>
      <w:r w:rsidRPr="003C5B57">
        <w:rPr>
          <w:rFonts w:ascii="ＭＳ Ｐ明朝" w:eastAsia="ＭＳ Ｐ明朝" w:hAnsi="ＭＳ Ｐ明朝" w:hint="eastAsia"/>
        </w:rPr>
        <w:t>「活き生きハンドブック」は高齢者あんしん相談センター、ケアマネージャーや八王子社会福祉協議会等を通じで利用してもらうと共に、協議会が実施したイベントでも配布しました。（</w:t>
      </w:r>
      <w:r w:rsidR="00291C02" w:rsidRPr="003C5B57">
        <w:rPr>
          <w:rFonts w:ascii="ＭＳ Ｐ明朝" w:eastAsia="ＭＳ Ｐ明朝" w:hAnsi="ＭＳ Ｐ明朝" w:hint="eastAsia"/>
        </w:rPr>
        <w:t>合計</w:t>
      </w:r>
      <w:r w:rsidRPr="003C5B57">
        <w:rPr>
          <w:rFonts w:ascii="ＭＳ Ｐ明朝" w:eastAsia="ＭＳ Ｐ明朝" w:hAnsi="ＭＳ Ｐ明朝" w:hint="eastAsia"/>
        </w:rPr>
        <w:t>1,400部）</w:t>
      </w:r>
      <w:r w:rsidR="00291C02" w:rsidRPr="003C5B57">
        <w:rPr>
          <w:rFonts w:ascii="ＭＳ Ｐ明朝" w:eastAsia="ＭＳ Ｐ明朝" w:hAnsi="ＭＳ Ｐ明朝" w:hint="eastAsia"/>
        </w:rPr>
        <w:t>おかげさまで</w:t>
      </w:r>
      <w:r w:rsidRPr="003C5B57">
        <w:rPr>
          <w:rFonts w:ascii="ＭＳ Ｐ明朝" w:eastAsia="ＭＳ Ｐ明朝" w:hAnsi="ＭＳ Ｐ明朝" w:hint="eastAsia"/>
        </w:rPr>
        <w:t>各方面より</w:t>
      </w:r>
      <w:r w:rsidR="00291C02" w:rsidRPr="003C5B57">
        <w:rPr>
          <w:rFonts w:ascii="ＭＳ Ｐ明朝" w:eastAsia="ＭＳ Ｐ明朝" w:hAnsi="ＭＳ Ｐ明朝" w:hint="eastAsia"/>
        </w:rPr>
        <w:t>大変なご</w:t>
      </w:r>
      <w:r w:rsidRPr="003C5B57">
        <w:rPr>
          <w:rFonts w:ascii="ＭＳ Ｐ明朝" w:eastAsia="ＭＳ Ｐ明朝" w:hAnsi="ＭＳ Ｐ明朝" w:hint="eastAsia"/>
        </w:rPr>
        <w:t>好評をいただきました。</w:t>
      </w:r>
      <w:r w:rsidR="00291C02" w:rsidRPr="003C5B57">
        <w:rPr>
          <w:rFonts w:ascii="ＭＳ Ｐ明朝" w:eastAsia="ＭＳ Ｐ明朝" w:hAnsi="ＭＳ Ｐ明朝" w:hint="eastAsia"/>
        </w:rPr>
        <w:t>具体的</w:t>
      </w:r>
      <w:r w:rsidR="003C5B57">
        <w:rPr>
          <w:rFonts w:ascii="ＭＳ Ｐ明朝" w:eastAsia="ＭＳ Ｐ明朝" w:hAnsi="ＭＳ Ｐ明朝" w:hint="eastAsia"/>
        </w:rPr>
        <w:t>な利用のしかた</w:t>
      </w:r>
      <w:r w:rsidR="00313FEB">
        <w:rPr>
          <w:rFonts w:ascii="ＭＳ Ｐ明朝" w:eastAsia="ＭＳ Ｐ明朝" w:hAnsi="ＭＳ Ｐ明朝" w:hint="eastAsia"/>
        </w:rPr>
        <w:t>は</w:t>
      </w:r>
      <w:r w:rsidR="00291C02" w:rsidRPr="003C5B57">
        <w:rPr>
          <w:rFonts w:ascii="ＭＳ Ｐ明朝" w:eastAsia="ＭＳ Ｐ明朝" w:hAnsi="ＭＳ Ｐ明朝" w:hint="eastAsia"/>
        </w:rPr>
        <w:t>介護予防の活動を進める段階での情報ツールとして利用されています。</w:t>
      </w:r>
    </w:p>
    <w:p w:rsidR="00291C02" w:rsidRPr="003C5B57" w:rsidRDefault="00291C02" w:rsidP="008816AB">
      <w:pPr>
        <w:rPr>
          <w:rFonts w:ascii="ＭＳ Ｐ明朝" w:eastAsia="ＭＳ Ｐ明朝" w:hAnsi="ＭＳ Ｐ明朝"/>
        </w:rPr>
      </w:pPr>
      <w:r w:rsidRPr="003C5B57">
        <w:rPr>
          <w:rFonts w:ascii="ＭＳ Ｐ明朝" w:eastAsia="ＭＳ Ｐ明朝" w:hAnsi="ＭＳ Ｐ明朝" w:hint="eastAsia"/>
        </w:rPr>
        <w:t>第2版のハンドブックはご好評に応えるため、大幅に発行部数を増やして2,700部を発行いたします。</w:t>
      </w:r>
    </w:p>
    <w:p w:rsidR="00291C02" w:rsidRPr="003C5B57" w:rsidRDefault="00291C02" w:rsidP="008816AB">
      <w:pPr>
        <w:rPr>
          <w:rFonts w:ascii="ＭＳ Ｐ明朝" w:eastAsia="ＭＳ Ｐ明朝" w:hAnsi="ＭＳ Ｐ明朝"/>
        </w:rPr>
      </w:pPr>
      <w:r w:rsidRPr="003C5B57">
        <w:rPr>
          <w:rFonts w:ascii="ＭＳ Ｐ明朝" w:eastAsia="ＭＳ Ｐ明朝" w:hAnsi="ＭＳ Ｐ明朝" w:hint="eastAsia"/>
        </w:rPr>
        <w:t>配布は八王子市市民活動支援センターで一般配布も行います。ただし今年度は町会関係、民生委員の方にも配布予定ですの</w:t>
      </w:r>
      <w:r w:rsidR="00313FEB">
        <w:rPr>
          <w:rFonts w:ascii="ＭＳ Ｐ明朝" w:eastAsia="ＭＳ Ｐ明朝" w:hAnsi="ＭＳ Ｐ明朝" w:hint="eastAsia"/>
        </w:rPr>
        <w:t>で</w:t>
      </w:r>
      <w:r w:rsidRPr="003C5B57">
        <w:rPr>
          <w:rFonts w:ascii="ＭＳ Ｐ明朝" w:eastAsia="ＭＳ Ｐ明朝" w:hAnsi="ＭＳ Ｐ明朝" w:hint="eastAsia"/>
        </w:rPr>
        <w:t>、在庫が切れ次第</w:t>
      </w:r>
      <w:r w:rsidR="00E85D59">
        <w:rPr>
          <w:rFonts w:ascii="ＭＳ Ｐ明朝" w:eastAsia="ＭＳ Ｐ明朝" w:hAnsi="ＭＳ Ｐ明朝" w:hint="eastAsia"/>
        </w:rPr>
        <w:t>、</w:t>
      </w:r>
      <w:r w:rsidRPr="003C5B57">
        <w:rPr>
          <w:rFonts w:ascii="ＭＳ Ｐ明朝" w:eastAsia="ＭＳ Ｐ明朝" w:hAnsi="ＭＳ Ｐ明朝" w:hint="eastAsia"/>
        </w:rPr>
        <w:t>配布は終了いたします。</w:t>
      </w:r>
    </w:p>
    <w:p w:rsidR="00291C02" w:rsidRPr="003C5B57" w:rsidRDefault="00291C02" w:rsidP="008816AB">
      <w:pPr>
        <w:rPr>
          <w:rFonts w:ascii="ＭＳ Ｐ明朝" w:eastAsia="ＭＳ Ｐ明朝" w:hAnsi="ＭＳ Ｐ明朝"/>
        </w:rPr>
      </w:pPr>
      <w:r w:rsidRPr="003C5B57">
        <w:rPr>
          <w:rFonts w:ascii="ＭＳ Ｐ明朝" w:eastAsia="ＭＳ Ｐ明朝" w:hAnsi="ＭＳ Ｐ明朝" w:hint="eastAsia"/>
        </w:rPr>
        <w:t>このハンドブックが有効に</w:t>
      </w:r>
      <w:r w:rsidR="003C5B57" w:rsidRPr="003C5B57">
        <w:rPr>
          <w:rFonts w:ascii="ＭＳ Ｐ明朝" w:eastAsia="ＭＳ Ｐ明朝" w:hAnsi="ＭＳ Ｐ明朝" w:hint="eastAsia"/>
        </w:rPr>
        <w:t>利用されることを望んでいます。</w:t>
      </w:r>
    </w:p>
    <w:p w:rsidR="00BB0191" w:rsidRDefault="008816AB" w:rsidP="003C5B57">
      <w:pPr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1677696" behindDoc="0" locked="0" layoutInCell="1" allowOverlap="1" wp14:anchorId="6D3B3355" wp14:editId="132D2F08">
            <wp:simplePos x="0" y="0"/>
            <wp:positionH relativeFrom="column">
              <wp:posOffset>3949361</wp:posOffset>
            </wp:positionH>
            <wp:positionV relativeFrom="paragraph">
              <wp:posOffset>222250</wp:posOffset>
            </wp:positionV>
            <wp:extent cx="1626235" cy="2280920"/>
            <wp:effectExtent l="0" t="0" r="0" b="5080"/>
            <wp:wrapNone/>
            <wp:docPr id="3" name="図 3" descr="C:\Users\ofuku\Google ドライブ\1a_28年度絆グループ\ハンドブック\aaa印刷データ0211\ハンドブック印刷資料\表紙デザイン_新\29年ハンドブック表紙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uku\Google ドライブ\1a_28年度絆グループ\ハンドブック\aaa印刷データ0211\ハンドブック印刷資料\表紙デザイン_新\29年ハンドブック表紙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CF2" w:rsidRPr="00873DD4" w:rsidRDefault="009B3CF2" w:rsidP="004C7A80">
      <w:pPr>
        <w:ind w:firstLineChars="59" w:firstLine="142"/>
        <w:rPr>
          <w:rFonts w:ascii="ＭＳ Ｐ明朝" w:eastAsia="ＭＳ Ｐ明朝" w:hAnsi="ＭＳ Ｐ明朝"/>
        </w:rPr>
      </w:pPr>
      <w:bookmarkStart w:id="0" w:name="_GoBack"/>
      <w:bookmarkEnd w:id="0"/>
    </w:p>
    <w:p w:rsidR="00873DD4" w:rsidRDefault="008816AB" w:rsidP="00873DD4">
      <w:pPr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1678720" behindDoc="0" locked="0" layoutInCell="1" allowOverlap="1" wp14:anchorId="12CE8481" wp14:editId="17BE166B">
            <wp:simplePos x="0" y="0"/>
            <wp:positionH relativeFrom="column">
              <wp:posOffset>398100</wp:posOffset>
            </wp:positionH>
            <wp:positionV relativeFrom="paragraph">
              <wp:posOffset>73660</wp:posOffset>
            </wp:positionV>
            <wp:extent cx="3114675" cy="1275715"/>
            <wp:effectExtent l="0" t="0" r="9525" b="635"/>
            <wp:wrapNone/>
            <wp:docPr id="5" name="図 5" descr="C:\Users\ofuku\Desktop\丸ご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uku\Desktop\丸ごと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DD4" w:rsidRDefault="00873DD4" w:rsidP="00873DD4">
      <w:pPr>
        <w:rPr>
          <w:rFonts w:ascii="ＭＳ Ｐ明朝" w:eastAsia="ＭＳ Ｐ明朝" w:hAnsi="ＭＳ Ｐ明朝"/>
        </w:rPr>
      </w:pPr>
    </w:p>
    <w:p w:rsidR="00873DD4" w:rsidRDefault="00873DD4" w:rsidP="00873DD4">
      <w:pPr>
        <w:rPr>
          <w:rFonts w:ascii="ＭＳ Ｐ明朝" w:eastAsia="ＭＳ Ｐ明朝" w:hAnsi="ＭＳ Ｐ明朝"/>
        </w:rPr>
      </w:pPr>
    </w:p>
    <w:p w:rsidR="00873DD4" w:rsidRDefault="00873DD4" w:rsidP="00873DD4">
      <w:pPr>
        <w:rPr>
          <w:rFonts w:ascii="ＭＳ Ｐ明朝" w:eastAsia="ＭＳ Ｐ明朝" w:hAnsi="ＭＳ Ｐ明朝"/>
        </w:rPr>
      </w:pPr>
    </w:p>
    <w:p w:rsidR="00873DD4" w:rsidRDefault="00873DD4" w:rsidP="00873DD4">
      <w:pPr>
        <w:rPr>
          <w:rFonts w:ascii="ＭＳ Ｐ明朝" w:eastAsia="ＭＳ Ｐ明朝" w:hAnsi="ＭＳ Ｐ明朝"/>
        </w:rPr>
      </w:pPr>
    </w:p>
    <w:p w:rsidR="00873DD4" w:rsidRDefault="00873DD4" w:rsidP="00873DD4">
      <w:pPr>
        <w:rPr>
          <w:rFonts w:ascii="ＭＳ Ｐ明朝" w:eastAsia="ＭＳ Ｐ明朝" w:hAnsi="ＭＳ Ｐ明朝"/>
        </w:rPr>
      </w:pPr>
    </w:p>
    <w:p w:rsidR="00873DD4" w:rsidRDefault="00873DD4" w:rsidP="00873DD4">
      <w:pPr>
        <w:rPr>
          <w:rFonts w:ascii="ＭＳ Ｐ明朝" w:eastAsia="ＭＳ Ｐ明朝" w:hAnsi="ＭＳ Ｐ明朝"/>
        </w:rPr>
      </w:pPr>
    </w:p>
    <w:p w:rsidR="00873DD4" w:rsidRDefault="00873DD4" w:rsidP="00873DD4">
      <w:pPr>
        <w:rPr>
          <w:rFonts w:ascii="ＭＳ Ｐ明朝" w:eastAsia="ＭＳ Ｐ明朝" w:hAnsi="ＭＳ Ｐ明朝"/>
        </w:rPr>
      </w:pPr>
    </w:p>
    <w:p w:rsidR="00873DD4" w:rsidRDefault="00873DD4" w:rsidP="00873DD4">
      <w:pPr>
        <w:rPr>
          <w:rFonts w:ascii="ＭＳ Ｐ明朝" w:eastAsia="ＭＳ Ｐ明朝" w:hAnsi="ＭＳ Ｐ明朝"/>
        </w:rPr>
      </w:pPr>
    </w:p>
    <w:p w:rsidR="00873DD4" w:rsidRDefault="00873DD4" w:rsidP="00873DD4">
      <w:pPr>
        <w:rPr>
          <w:rFonts w:ascii="ＭＳ Ｐ明朝" w:eastAsia="ＭＳ Ｐ明朝" w:hAnsi="ＭＳ Ｐ明朝"/>
        </w:rPr>
      </w:pPr>
    </w:p>
    <w:p w:rsidR="00873DD4" w:rsidRDefault="00873DD4" w:rsidP="00873DD4">
      <w:pPr>
        <w:rPr>
          <w:rFonts w:ascii="ＭＳ Ｐ明朝" w:eastAsia="ＭＳ Ｐ明朝" w:hAnsi="ＭＳ Ｐ明朝"/>
        </w:rPr>
      </w:pPr>
    </w:p>
    <w:p w:rsidR="00873DD4" w:rsidRDefault="00873DD4"/>
    <w:sectPr w:rsidR="00873DD4" w:rsidSect="007C3BFA">
      <w:pgSz w:w="11900" w:h="16840"/>
      <w:pgMar w:top="1440" w:right="1080" w:bottom="851" w:left="108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6998" w:rsidRDefault="00CA6998" w:rsidP="00BB0191">
      <w:r>
        <w:separator/>
      </w:r>
    </w:p>
  </w:endnote>
  <w:endnote w:type="continuationSeparator" w:id="0">
    <w:p w:rsidR="00CA6998" w:rsidRDefault="00CA6998" w:rsidP="00BB01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6998" w:rsidRDefault="00CA6998" w:rsidP="00BB0191">
      <w:r>
        <w:separator/>
      </w:r>
    </w:p>
  </w:footnote>
  <w:footnote w:type="continuationSeparator" w:id="0">
    <w:p w:rsidR="00CA6998" w:rsidRDefault="00CA6998" w:rsidP="00BB01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23D"/>
    <w:rsid w:val="00291C02"/>
    <w:rsid w:val="002938B0"/>
    <w:rsid w:val="0030723D"/>
    <w:rsid w:val="00313FEB"/>
    <w:rsid w:val="00392438"/>
    <w:rsid w:val="00393B74"/>
    <w:rsid w:val="003C5B57"/>
    <w:rsid w:val="00444C85"/>
    <w:rsid w:val="004577AB"/>
    <w:rsid w:val="004C7A80"/>
    <w:rsid w:val="004F1925"/>
    <w:rsid w:val="00521CDF"/>
    <w:rsid w:val="005F04DF"/>
    <w:rsid w:val="007A7213"/>
    <w:rsid w:val="007C3BFA"/>
    <w:rsid w:val="007F68C0"/>
    <w:rsid w:val="00873DD4"/>
    <w:rsid w:val="008816AB"/>
    <w:rsid w:val="008A240E"/>
    <w:rsid w:val="0097090C"/>
    <w:rsid w:val="009B3CF2"/>
    <w:rsid w:val="009F112E"/>
    <w:rsid w:val="00BB0191"/>
    <w:rsid w:val="00CA6998"/>
    <w:rsid w:val="00CE6E34"/>
    <w:rsid w:val="00DC041C"/>
    <w:rsid w:val="00E85D59"/>
    <w:rsid w:val="00EE6191"/>
    <w:rsid w:val="00FB4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00"/>
  <w15:docId w15:val="{E6F2C9D5-7208-459F-B6D8-5023EB93D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019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B0191"/>
  </w:style>
  <w:style w:type="paragraph" w:styleId="a5">
    <w:name w:val="footer"/>
    <w:basedOn w:val="a"/>
    <w:link w:val="a6"/>
    <w:uiPriority w:val="99"/>
    <w:unhideWhenUsed/>
    <w:rsid w:val="00BB019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B0191"/>
  </w:style>
  <w:style w:type="paragraph" w:styleId="a7">
    <w:name w:val="Balloon Text"/>
    <w:basedOn w:val="a"/>
    <w:link w:val="a8"/>
    <w:uiPriority w:val="99"/>
    <w:semiHidden/>
    <w:unhideWhenUsed/>
    <w:rsid w:val="00313F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13FE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6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大福 族生</dc:creator>
  <cp:lastModifiedBy>植村昇</cp:lastModifiedBy>
  <cp:revision>4</cp:revision>
  <cp:lastPrinted>2017-03-03T04:41:00Z</cp:lastPrinted>
  <dcterms:created xsi:type="dcterms:W3CDTF">2017-03-18T02:28:00Z</dcterms:created>
  <dcterms:modified xsi:type="dcterms:W3CDTF">2017-03-24T09:25:00Z</dcterms:modified>
</cp:coreProperties>
</file>